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96" w:rsidRDefault="00E96396" w:rsidP="00E96396">
      <w:pPr>
        <w:jc w:val="center"/>
        <w:outlineLvl w:val="0"/>
        <w:rPr>
          <w:sz w:val="24"/>
        </w:rPr>
      </w:pPr>
      <w:r>
        <w:rPr>
          <w:b/>
          <w:sz w:val="24"/>
          <w:u w:val="single"/>
        </w:rPr>
        <w:t>EMERGENCY</w:t>
      </w:r>
      <w:r>
        <w:rPr>
          <w:b/>
          <w:sz w:val="24"/>
          <w:u w:val="single"/>
        </w:rPr>
        <w:t xml:space="preserve"> POLICY</w:t>
      </w:r>
    </w:p>
    <w:p w:rsidR="00E96396" w:rsidRDefault="00E96396" w:rsidP="00E96396">
      <w:pPr>
        <w:rPr>
          <w:sz w:val="24"/>
        </w:rPr>
      </w:pPr>
    </w:p>
    <w:p w:rsidR="00E96396" w:rsidRDefault="00E96396" w:rsidP="00E96396">
      <w:pPr>
        <w:outlineLvl w:val="0"/>
        <w:rPr>
          <w:sz w:val="24"/>
        </w:rPr>
      </w:pPr>
      <w:r>
        <w:rPr>
          <w:b/>
          <w:sz w:val="24"/>
          <w:u w:val="single"/>
        </w:rPr>
        <w:t>Purpose</w:t>
      </w:r>
      <w:r>
        <w:rPr>
          <w:sz w:val="24"/>
        </w:rPr>
        <w:t>:</w:t>
      </w:r>
    </w:p>
    <w:p w:rsidR="00E96396" w:rsidRDefault="00E96396" w:rsidP="00E96396">
      <w:pPr>
        <w:rPr>
          <w:sz w:val="24"/>
        </w:rPr>
      </w:pPr>
    </w:p>
    <w:p w:rsidR="00E96396" w:rsidRDefault="00E96396" w:rsidP="00E96396">
      <w:pPr>
        <w:rPr>
          <w:sz w:val="24"/>
        </w:rPr>
      </w:pPr>
      <w:r>
        <w:rPr>
          <w:sz w:val="24"/>
        </w:rPr>
        <w:t xml:space="preserve">To ensure the safety of the staff and children in the event of a contained emergency or a </w:t>
      </w:r>
      <w:r>
        <w:rPr>
          <w:sz w:val="24"/>
        </w:rPr>
        <w:t>neighborhood</w:t>
      </w:r>
      <w:r>
        <w:rPr>
          <w:sz w:val="24"/>
        </w:rPr>
        <w:t>/regional evacuation.</w:t>
      </w:r>
    </w:p>
    <w:p w:rsidR="00E96396" w:rsidRDefault="00E96396" w:rsidP="00E96396">
      <w:pPr>
        <w:rPr>
          <w:sz w:val="24"/>
        </w:rPr>
      </w:pPr>
    </w:p>
    <w:p w:rsidR="00E96396" w:rsidRDefault="00E96396" w:rsidP="00E96396">
      <w:pPr>
        <w:outlineLvl w:val="0"/>
        <w:rPr>
          <w:sz w:val="24"/>
        </w:rPr>
      </w:pPr>
      <w:r>
        <w:rPr>
          <w:b/>
          <w:sz w:val="24"/>
          <w:u w:val="single"/>
        </w:rPr>
        <w:t>Guidelines</w:t>
      </w:r>
      <w:r>
        <w:rPr>
          <w:sz w:val="24"/>
        </w:rPr>
        <w:t>:</w:t>
      </w:r>
    </w:p>
    <w:p w:rsidR="00E96396" w:rsidRDefault="00E96396" w:rsidP="00E96396">
      <w:pPr>
        <w:ind w:left="720" w:hanging="720"/>
        <w:rPr>
          <w:sz w:val="24"/>
        </w:rPr>
      </w:pPr>
    </w:p>
    <w:p w:rsidR="00E96396" w:rsidRDefault="00E96396" w:rsidP="00E96396">
      <w:pPr>
        <w:numPr>
          <w:ilvl w:val="0"/>
          <w:numId w:val="5"/>
        </w:numPr>
        <w:rPr>
          <w:sz w:val="24"/>
        </w:rPr>
      </w:pPr>
      <w:r>
        <w:rPr>
          <w:sz w:val="24"/>
        </w:rPr>
        <w:t xml:space="preserve">In the event of a contained emergency or an evacuation, the designated place of shelter for the children attending the Program at </w:t>
      </w:r>
      <w:smartTag w:uri="urn:schemas-microsoft-com:office:smarttags" w:element="place">
        <w:smartTag w:uri="urn:schemas-microsoft-com:office:smarttags" w:element="PlaceName">
          <w:r>
            <w:rPr>
              <w:sz w:val="24"/>
            </w:rPr>
            <w:t>John</w:t>
          </w:r>
        </w:smartTag>
        <w:r>
          <w:rPr>
            <w:sz w:val="24"/>
          </w:rPr>
          <w:t xml:space="preserve"> </w:t>
        </w:r>
        <w:smartTag w:uri="urn:schemas-microsoft-com:office:smarttags" w:element="PlaceName">
          <w:r>
            <w:rPr>
              <w:sz w:val="24"/>
            </w:rPr>
            <w:t>G.</w:t>
          </w:r>
        </w:smartTag>
        <w:r>
          <w:rPr>
            <w:sz w:val="24"/>
          </w:rPr>
          <w:t xml:space="preserve"> </w:t>
        </w:r>
        <w:smartTag w:uri="urn:schemas-microsoft-com:office:smarttags" w:element="PlaceName">
          <w:r>
            <w:rPr>
              <w:sz w:val="24"/>
            </w:rPr>
            <w:t>Althouse</w:t>
          </w:r>
        </w:smartTag>
        <w:r>
          <w:rPr>
            <w:sz w:val="24"/>
          </w:rPr>
          <w:t xml:space="preserve"> </w:t>
        </w:r>
        <w:smartTag w:uri="urn:schemas-microsoft-com:office:smarttags" w:element="PlaceType">
          <w:r>
            <w:rPr>
              <w:sz w:val="24"/>
            </w:rPr>
            <w:t>Middle School</w:t>
          </w:r>
        </w:smartTag>
      </w:smartTag>
      <w:r>
        <w:rPr>
          <w:sz w:val="24"/>
        </w:rPr>
        <w:t xml:space="preserve"> is:</w:t>
      </w:r>
    </w:p>
    <w:p w:rsidR="00E96396" w:rsidRDefault="00E96396" w:rsidP="00E96396">
      <w:pPr>
        <w:jc w:val="center"/>
        <w:rPr>
          <w:sz w:val="24"/>
        </w:rPr>
      </w:pPr>
      <w:smartTag w:uri="urn:schemas-microsoft-com:office:smarttags" w:element="place">
        <w:smartTag w:uri="urn:schemas-microsoft-com:office:smarttags" w:element="PlaceName">
          <w:r>
            <w:rPr>
              <w:sz w:val="24"/>
            </w:rPr>
            <w:t>Princess</w:t>
          </w:r>
        </w:smartTag>
        <w:r>
          <w:rPr>
            <w:sz w:val="24"/>
          </w:rPr>
          <w:t xml:space="preserve"> </w:t>
        </w:r>
        <w:smartTag w:uri="urn:schemas-microsoft-com:office:smarttags" w:element="PlaceName">
          <w:r>
            <w:rPr>
              <w:sz w:val="24"/>
            </w:rPr>
            <w:t>Margaret</w:t>
          </w:r>
        </w:smartTag>
        <w:r>
          <w:rPr>
            <w:sz w:val="24"/>
          </w:rPr>
          <w:t xml:space="preserve"> </w:t>
        </w:r>
        <w:smartTag w:uri="urn:schemas-microsoft-com:office:smarttags" w:element="PlaceName">
          <w:r>
            <w:rPr>
              <w:sz w:val="24"/>
            </w:rPr>
            <w:t>Junior</w:t>
          </w:r>
        </w:smartTag>
        <w:r>
          <w:rPr>
            <w:sz w:val="24"/>
          </w:rPr>
          <w:t xml:space="preserve"> </w:t>
        </w:r>
        <w:smartTag w:uri="urn:schemas-microsoft-com:office:smarttags" w:element="PlaceType">
          <w:r>
            <w:rPr>
              <w:sz w:val="24"/>
            </w:rPr>
            <w:t>School</w:t>
          </w:r>
        </w:smartTag>
      </w:smartTag>
    </w:p>
    <w:p w:rsidR="00E96396" w:rsidRDefault="00E96396" w:rsidP="00E96396">
      <w:pPr>
        <w:jc w:val="center"/>
        <w:rPr>
          <w:sz w:val="24"/>
        </w:rPr>
      </w:pPr>
      <w:r>
        <w:rPr>
          <w:sz w:val="24"/>
        </w:rPr>
        <w:t xml:space="preserve">65 </w:t>
      </w:r>
      <w:proofErr w:type="spellStart"/>
      <w:r>
        <w:rPr>
          <w:sz w:val="24"/>
        </w:rPr>
        <w:t>Tromley</w:t>
      </w:r>
      <w:proofErr w:type="spellEnd"/>
      <w:r>
        <w:rPr>
          <w:sz w:val="24"/>
        </w:rPr>
        <w:t xml:space="preserve"> Drive</w:t>
      </w:r>
    </w:p>
    <w:p w:rsidR="00E96396" w:rsidRDefault="00E96396" w:rsidP="00E96396">
      <w:pPr>
        <w:jc w:val="center"/>
        <w:rPr>
          <w:sz w:val="24"/>
        </w:rPr>
      </w:pPr>
      <w:smartTag w:uri="urn:schemas-microsoft-com:office:smarttags" w:element="place">
        <w:smartTag w:uri="urn:schemas-microsoft-com:office:smarttags" w:element="City">
          <w:r>
            <w:rPr>
              <w:sz w:val="24"/>
            </w:rPr>
            <w:t>Etobicoke</w:t>
          </w:r>
        </w:smartTag>
        <w:r>
          <w:rPr>
            <w:sz w:val="24"/>
          </w:rPr>
          <w:t xml:space="preserve">, </w:t>
        </w:r>
        <w:smartTag w:uri="urn:schemas-microsoft-com:office:smarttags" w:element="State">
          <w:r>
            <w:rPr>
              <w:sz w:val="24"/>
            </w:rPr>
            <w:t>Ontario</w:t>
          </w:r>
        </w:smartTag>
      </w:smartTag>
    </w:p>
    <w:p w:rsidR="00E96396" w:rsidRDefault="00E96396" w:rsidP="00E96396">
      <w:pPr>
        <w:jc w:val="center"/>
        <w:rPr>
          <w:sz w:val="24"/>
        </w:rPr>
      </w:pPr>
      <w:r>
        <w:rPr>
          <w:sz w:val="24"/>
        </w:rPr>
        <w:t>M9B 5Y7</w:t>
      </w:r>
    </w:p>
    <w:p w:rsidR="00E96396" w:rsidRDefault="00E96396" w:rsidP="00E96396">
      <w:pPr>
        <w:jc w:val="center"/>
        <w:rPr>
          <w:sz w:val="24"/>
        </w:rPr>
      </w:pPr>
      <w:r>
        <w:rPr>
          <w:sz w:val="24"/>
        </w:rPr>
        <w:t>(416) 394-7362</w:t>
      </w:r>
    </w:p>
    <w:p w:rsidR="00E96396" w:rsidRDefault="00E96396" w:rsidP="00E96396">
      <w:pPr>
        <w:ind w:left="720" w:hanging="720"/>
        <w:rPr>
          <w:sz w:val="24"/>
        </w:rPr>
      </w:pPr>
    </w:p>
    <w:p w:rsidR="00E96396" w:rsidRDefault="00E96396" w:rsidP="00E96396">
      <w:pPr>
        <w:ind w:left="720" w:firstLine="720"/>
        <w:rPr>
          <w:sz w:val="24"/>
        </w:rPr>
      </w:pPr>
      <w:r>
        <w:rPr>
          <w:sz w:val="24"/>
        </w:rPr>
        <w:t xml:space="preserve">The designated place of shelter for children attending the Program at </w:t>
      </w:r>
      <w:r>
        <w:rPr>
          <w:sz w:val="24"/>
        </w:rPr>
        <w:tab/>
      </w:r>
      <w:smartTag w:uri="urn:schemas-microsoft-com:office:smarttags" w:element="place">
        <w:smartTag w:uri="urn:schemas-microsoft-com:office:smarttags" w:element="PlaceName">
          <w:r>
            <w:rPr>
              <w:sz w:val="24"/>
            </w:rPr>
            <w:t>Princess</w:t>
          </w:r>
        </w:smartTag>
        <w:r>
          <w:rPr>
            <w:sz w:val="24"/>
          </w:rPr>
          <w:t xml:space="preserve"> </w:t>
        </w:r>
        <w:smartTag w:uri="urn:schemas-microsoft-com:office:smarttags" w:element="PlaceName">
          <w:r>
            <w:rPr>
              <w:sz w:val="24"/>
            </w:rPr>
            <w:t>Margaret</w:t>
          </w:r>
        </w:smartTag>
        <w:r>
          <w:rPr>
            <w:sz w:val="24"/>
          </w:rPr>
          <w:t xml:space="preserve"> </w:t>
        </w:r>
        <w:smartTag w:uri="urn:schemas-microsoft-com:office:smarttags" w:element="PlaceName">
          <w:r>
            <w:rPr>
              <w:sz w:val="24"/>
            </w:rPr>
            <w:t>Junior</w:t>
          </w:r>
        </w:smartTag>
        <w:r>
          <w:rPr>
            <w:sz w:val="24"/>
          </w:rPr>
          <w:t xml:space="preserve"> </w:t>
        </w:r>
        <w:smartTag w:uri="urn:schemas-microsoft-com:office:smarttags" w:element="PlaceType">
          <w:r>
            <w:rPr>
              <w:sz w:val="24"/>
            </w:rPr>
            <w:t>School</w:t>
          </w:r>
        </w:smartTag>
      </w:smartTag>
      <w:r>
        <w:rPr>
          <w:sz w:val="24"/>
        </w:rPr>
        <w:t xml:space="preserve"> is:</w:t>
      </w:r>
    </w:p>
    <w:p w:rsidR="00E96396" w:rsidRDefault="00E96396" w:rsidP="00E96396">
      <w:pPr>
        <w:rPr>
          <w:sz w:val="24"/>
        </w:rPr>
      </w:pPr>
      <w:r>
        <w:rPr>
          <w:sz w:val="24"/>
        </w:rPr>
        <w:tab/>
      </w:r>
      <w:r>
        <w:rPr>
          <w:sz w:val="24"/>
        </w:rPr>
        <w:tab/>
      </w:r>
      <w:r>
        <w:rPr>
          <w:sz w:val="24"/>
        </w:rPr>
        <w:tab/>
      </w:r>
      <w:r>
        <w:rPr>
          <w:sz w:val="24"/>
        </w:rPr>
        <w:tab/>
      </w:r>
    </w:p>
    <w:p w:rsidR="00E96396" w:rsidRDefault="00E96396" w:rsidP="00E96396">
      <w:pPr>
        <w:jc w:val="center"/>
        <w:outlineLvl w:val="0"/>
        <w:rPr>
          <w:sz w:val="24"/>
        </w:rPr>
      </w:pPr>
      <w:smartTag w:uri="urn:schemas-microsoft-com:office:smarttags" w:element="place">
        <w:smartTag w:uri="urn:schemas-microsoft-com:office:smarttags" w:element="PlaceName">
          <w:r>
            <w:rPr>
              <w:sz w:val="24"/>
            </w:rPr>
            <w:t>John</w:t>
          </w:r>
        </w:smartTag>
        <w:r>
          <w:rPr>
            <w:sz w:val="24"/>
          </w:rPr>
          <w:t xml:space="preserve"> </w:t>
        </w:r>
        <w:smartTag w:uri="urn:schemas-microsoft-com:office:smarttags" w:element="PlaceName">
          <w:r>
            <w:rPr>
              <w:sz w:val="24"/>
            </w:rPr>
            <w:t>G.</w:t>
          </w:r>
        </w:smartTag>
        <w:r>
          <w:rPr>
            <w:sz w:val="24"/>
          </w:rPr>
          <w:t xml:space="preserve"> </w:t>
        </w:r>
        <w:smartTag w:uri="urn:schemas-microsoft-com:office:smarttags" w:element="PlaceName">
          <w:r>
            <w:rPr>
              <w:sz w:val="24"/>
            </w:rPr>
            <w:t>Althouse</w:t>
          </w:r>
        </w:smartTag>
        <w:r>
          <w:rPr>
            <w:sz w:val="24"/>
          </w:rPr>
          <w:t xml:space="preserve"> </w:t>
        </w:r>
        <w:smartTag w:uri="urn:schemas-microsoft-com:office:smarttags" w:element="PlaceType">
          <w:r>
            <w:rPr>
              <w:sz w:val="24"/>
            </w:rPr>
            <w:t>Middle School</w:t>
          </w:r>
        </w:smartTag>
      </w:smartTag>
    </w:p>
    <w:p w:rsidR="00E96396" w:rsidRDefault="00E96396" w:rsidP="00E96396">
      <w:pPr>
        <w:jc w:val="center"/>
        <w:rPr>
          <w:sz w:val="24"/>
        </w:rPr>
      </w:pPr>
      <w:smartTag w:uri="urn:schemas-microsoft-com:office:smarttags" w:element="Street">
        <w:smartTag w:uri="urn:schemas-microsoft-com:office:smarttags" w:element="address">
          <w:r>
            <w:rPr>
              <w:sz w:val="24"/>
            </w:rPr>
            <w:t>130 Lloyd Manor Road</w:t>
          </w:r>
        </w:smartTag>
      </w:smartTag>
    </w:p>
    <w:p w:rsidR="00E96396" w:rsidRDefault="00E96396" w:rsidP="00E96396">
      <w:pPr>
        <w:jc w:val="center"/>
        <w:rPr>
          <w:sz w:val="24"/>
        </w:rPr>
      </w:pPr>
      <w:smartTag w:uri="urn:schemas-microsoft-com:office:smarttags" w:element="place">
        <w:smartTag w:uri="urn:schemas-microsoft-com:office:smarttags" w:element="City">
          <w:r>
            <w:rPr>
              <w:sz w:val="24"/>
            </w:rPr>
            <w:t>Etobicoke</w:t>
          </w:r>
        </w:smartTag>
        <w:r>
          <w:rPr>
            <w:sz w:val="24"/>
          </w:rPr>
          <w:t xml:space="preserve">, </w:t>
        </w:r>
        <w:smartTag w:uri="urn:schemas-microsoft-com:office:smarttags" w:element="State">
          <w:r>
            <w:rPr>
              <w:sz w:val="24"/>
            </w:rPr>
            <w:t>Ontario</w:t>
          </w:r>
        </w:smartTag>
      </w:smartTag>
    </w:p>
    <w:p w:rsidR="00E96396" w:rsidRDefault="00E96396" w:rsidP="00E96396">
      <w:pPr>
        <w:jc w:val="center"/>
        <w:rPr>
          <w:sz w:val="24"/>
        </w:rPr>
      </w:pPr>
      <w:r>
        <w:rPr>
          <w:sz w:val="24"/>
        </w:rPr>
        <w:t>M9B 5K1</w:t>
      </w:r>
    </w:p>
    <w:p w:rsidR="00E96396" w:rsidRDefault="00E96396" w:rsidP="00E96396">
      <w:pPr>
        <w:jc w:val="center"/>
        <w:rPr>
          <w:sz w:val="24"/>
        </w:rPr>
      </w:pPr>
      <w:r>
        <w:rPr>
          <w:sz w:val="24"/>
        </w:rPr>
        <w:t>(416) 394-6847</w:t>
      </w:r>
    </w:p>
    <w:p w:rsidR="00E96396" w:rsidRDefault="00E96396" w:rsidP="00E96396">
      <w:pPr>
        <w:jc w:val="center"/>
        <w:rPr>
          <w:sz w:val="24"/>
        </w:rPr>
      </w:pPr>
    </w:p>
    <w:p w:rsidR="00E96396" w:rsidRDefault="00E96396" w:rsidP="00E96396">
      <w:pPr>
        <w:numPr>
          <w:ilvl w:val="0"/>
          <w:numId w:val="5"/>
        </w:numPr>
        <w:rPr>
          <w:sz w:val="24"/>
        </w:rPr>
      </w:pPr>
      <w:r>
        <w:rPr>
          <w:sz w:val="24"/>
        </w:rPr>
        <w:t>A contained emergency is defined as pertaining to the building and surrounding property (e.g. broken water main, fire, ventilation contamination).</w:t>
      </w:r>
    </w:p>
    <w:p w:rsidR="00E96396" w:rsidRDefault="00E96396" w:rsidP="00E96396">
      <w:pPr>
        <w:ind w:left="720" w:hanging="720"/>
        <w:rPr>
          <w:sz w:val="24"/>
        </w:rPr>
      </w:pPr>
    </w:p>
    <w:p w:rsidR="00E96396" w:rsidRPr="0096202E" w:rsidRDefault="00E96396" w:rsidP="00E96396">
      <w:pPr>
        <w:numPr>
          <w:ilvl w:val="0"/>
          <w:numId w:val="5"/>
        </w:numPr>
        <w:rPr>
          <w:sz w:val="24"/>
        </w:rPr>
      </w:pPr>
      <w:r w:rsidRPr="0096202E">
        <w:rPr>
          <w:sz w:val="24"/>
        </w:rPr>
        <w:t>In the event of a neighborhood/regional evacuation the designated place of shelter for the children attending both programs is:</w:t>
      </w:r>
    </w:p>
    <w:p w:rsidR="00E96396" w:rsidRPr="0096202E" w:rsidRDefault="00E96396" w:rsidP="00E96396">
      <w:pPr>
        <w:rPr>
          <w:sz w:val="24"/>
        </w:rPr>
      </w:pPr>
    </w:p>
    <w:p w:rsidR="00E96396" w:rsidRPr="0096202E" w:rsidRDefault="00E96396" w:rsidP="00E96396">
      <w:pPr>
        <w:ind w:left="1080"/>
        <w:outlineLvl w:val="0"/>
        <w:rPr>
          <w:sz w:val="24"/>
        </w:rPr>
      </w:pPr>
      <w:r w:rsidRPr="0096202E">
        <w:rPr>
          <w:sz w:val="24"/>
        </w:rPr>
        <w:t xml:space="preserve">                                  St. Phillip’s </w:t>
      </w:r>
      <w:smartTag w:uri="urn:schemas-microsoft-com:office:smarttags" w:element="place">
        <w:smartTag w:uri="urn:schemas-microsoft-com:office:smarttags" w:element="PlaceName">
          <w:r w:rsidRPr="0096202E">
            <w:rPr>
              <w:sz w:val="24"/>
            </w:rPr>
            <w:t>Lutheran</w:t>
          </w:r>
        </w:smartTag>
        <w:r w:rsidRPr="0096202E">
          <w:rPr>
            <w:sz w:val="24"/>
          </w:rPr>
          <w:t xml:space="preserve"> </w:t>
        </w:r>
        <w:smartTag w:uri="urn:schemas-microsoft-com:office:smarttags" w:element="PlaceType">
          <w:r w:rsidRPr="0096202E">
            <w:rPr>
              <w:sz w:val="24"/>
            </w:rPr>
            <w:t>Church</w:t>
          </w:r>
        </w:smartTag>
      </w:smartTag>
    </w:p>
    <w:p w:rsidR="00E96396" w:rsidRPr="0096202E" w:rsidRDefault="00E96396" w:rsidP="00E96396">
      <w:pPr>
        <w:ind w:left="1080"/>
        <w:rPr>
          <w:sz w:val="24"/>
        </w:rPr>
      </w:pPr>
      <w:r w:rsidRPr="0096202E">
        <w:rPr>
          <w:sz w:val="24"/>
        </w:rPr>
        <w:t xml:space="preserve">                                    </w:t>
      </w:r>
      <w:smartTag w:uri="urn:schemas-microsoft-com:office:smarttags" w:element="Street">
        <w:smartTag w:uri="urn:schemas-microsoft-com:office:smarttags" w:element="address">
          <w:r w:rsidRPr="0096202E">
            <w:rPr>
              <w:sz w:val="24"/>
            </w:rPr>
            <w:t>61 West Deane Park Drive</w:t>
          </w:r>
        </w:smartTag>
      </w:smartTag>
    </w:p>
    <w:p w:rsidR="00E96396" w:rsidRPr="0096202E" w:rsidRDefault="00E96396" w:rsidP="00E96396">
      <w:pPr>
        <w:ind w:left="1080"/>
        <w:rPr>
          <w:sz w:val="24"/>
        </w:rPr>
      </w:pPr>
      <w:r w:rsidRPr="0096202E">
        <w:rPr>
          <w:sz w:val="24"/>
        </w:rPr>
        <w:tab/>
      </w:r>
      <w:r w:rsidRPr="0096202E">
        <w:rPr>
          <w:sz w:val="24"/>
        </w:rPr>
        <w:tab/>
      </w:r>
      <w:r w:rsidRPr="0096202E">
        <w:rPr>
          <w:sz w:val="24"/>
        </w:rPr>
        <w:tab/>
      </w:r>
      <w:r w:rsidRPr="0096202E">
        <w:rPr>
          <w:sz w:val="24"/>
        </w:rPr>
        <w:tab/>
      </w:r>
      <w:smartTag w:uri="urn:schemas-microsoft-com:office:smarttags" w:element="place">
        <w:smartTag w:uri="urn:schemas-microsoft-com:office:smarttags" w:element="City">
          <w:r w:rsidRPr="0096202E">
            <w:rPr>
              <w:sz w:val="24"/>
            </w:rPr>
            <w:t>Etobicoke</w:t>
          </w:r>
        </w:smartTag>
        <w:r w:rsidRPr="0096202E">
          <w:rPr>
            <w:sz w:val="24"/>
          </w:rPr>
          <w:t xml:space="preserve">, </w:t>
        </w:r>
        <w:smartTag w:uri="urn:schemas-microsoft-com:office:smarttags" w:element="State">
          <w:r w:rsidRPr="0096202E">
            <w:rPr>
              <w:sz w:val="24"/>
            </w:rPr>
            <w:t>Ontario</w:t>
          </w:r>
        </w:smartTag>
      </w:smartTag>
    </w:p>
    <w:p w:rsidR="00E96396" w:rsidRPr="0096202E" w:rsidRDefault="00E96396" w:rsidP="00E96396">
      <w:pPr>
        <w:ind w:left="3240" w:firstLine="360"/>
        <w:outlineLvl w:val="0"/>
        <w:rPr>
          <w:sz w:val="24"/>
        </w:rPr>
      </w:pPr>
      <w:r w:rsidRPr="0096202E">
        <w:rPr>
          <w:sz w:val="24"/>
        </w:rPr>
        <w:t xml:space="preserve">     M9B 2S1</w:t>
      </w:r>
    </w:p>
    <w:p w:rsidR="00E96396" w:rsidRPr="0096202E" w:rsidRDefault="00E96396" w:rsidP="00E96396">
      <w:pPr>
        <w:ind w:left="3240" w:firstLine="360"/>
        <w:rPr>
          <w:sz w:val="24"/>
        </w:rPr>
      </w:pPr>
      <w:r w:rsidRPr="0096202E">
        <w:rPr>
          <w:sz w:val="24"/>
        </w:rPr>
        <w:t>(416) 622-5577</w:t>
      </w:r>
    </w:p>
    <w:p w:rsidR="00E96396" w:rsidRPr="0096202E" w:rsidRDefault="00E96396" w:rsidP="00E96396">
      <w:pPr>
        <w:ind w:left="3240" w:firstLine="360"/>
        <w:rPr>
          <w:sz w:val="24"/>
        </w:rPr>
      </w:pPr>
    </w:p>
    <w:p w:rsidR="00E96396" w:rsidRPr="0096202E" w:rsidRDefault="00E96396" w:rsidP="00E96396">
      <w:pPr>
        <w:jc w:val="center"/>
        <w:outlineLvl w:val="0"/>
        <w:rPr>
          <w:sz w:val="24"/>
        </w:rPr>
      </w:pPr>
      <w:r w:rsidRPr="0096202E">
        <w:rPr>
          <w:sz w:val="24"/>
        </w:rPr>
        <w:t xml:space="preserve">              The church should be notified prior to the arrival of the program.</w:t>
      </w:r>
    </w:p>
    <w:p w:rsidR="00E96396" w:rsidRDefault="00E96396" w:rsidP="00E96396">
      <w:pPr>
        <w:ind w:left="720" w:hanging="720"/>
        <w:jc w:val="center"/>
        <w:rPr>
          <w:sz w:val="24"/>
        </w:rPr>
      </w:pPr>
    </w:p>
    <w:p w:rsidR="00E96396" w:rsidRDefault="00E96396" w:rsidP="00E96396">
      <w:pPr>
        <w:numPr>
          <w:ilvl w:val="0"/>
          <w:numId w:val="5"/>
        </w:numPr>
        <w:rPr>
          <w:sz w:val="24"/>
        </w:rPr>
      </w:pPr>
      <w:r>
        <w:rPr>
          <w:sz w:val="24"/>
        </w:rPr>
        <w:t xml:space="preserve">A neighborhood/regional evacuation is defined as pertaining to a wide geographical area in the community (e.g. hazardous chemical leak - gas, ammonia, natural disaster, earthquake, </w:t>
      </w:r>
      <w:r>
        <w:rPr>
          <w:sz w:val="24"/>
        </w:rPr>
        <w:t>and tornado</w:t>
      </w:r>
      <w:r>
        <w:rPr>
          <w:sz w:val="24"/>
        </w:rPr>
        <w:t>).</w:t>
      </w:r>
    </w:p>
    <w:p w:rsidR="00E96396" w:rsidRDefault="00E96396" w:rsidP="00E96396">
      <w:pPr>
        <w:ind w:left="720" w:hanging="720"/>
        <w:rPr>
          <w:sz w:val="24"/>
        </w:rPr>
      </w:pPr>
    </w:p>
    <w:p w:rsidR="00E96396" w:rsidRDefault="00E96396" w:rsidP="00E96396">
      <w:pPr>
        <w:outlineLvl w:val="0"/>
        <w:rPr>
          <w:sz w:val="24"/>
        </w:rPr>
      </w:pPr>
    </w:p>
    <w:p w:rsidR="00E96396" w:rsidRDefault="00E96396" w:rsidP="00E96396">
      <w:pPr>
        <w:outlineLvl w:val="0"/>
        <w:rPr>
          <w:sz w:val="24"/>
        </w:rPr>
      </w:pPr>
    </w:p>
    <w:p w:rsidR="00E96396" w:rsidRDefault="00E96396" w:rsidP="00E96396">
      <w:pPr>
        <w:outlineLvl w:val="0"/>
        <w:rPr>
          <w:sz w:val="24"/>
        </w:rPr>
      </w:pPr>
      <w:r>
        <w:rPr>
          <w:sz w:val="24"/>
        </w:rPr>
        <w:t>Page 2</w:t>
      </w:r>
    </w:p>
    <w:p w:rsidR="00E96396" w:rsidRDefault="00E96396" w:rsidP="00E96396">
      <w:pPr>
        <w:ind w:left="720" w:hanging="720"/>
        <w:outlineLvl w:val="0"/>
        <w:rPr>
          <w:sz w:val="24"/>
        </w:rPr>
      </w:pPr>
      <w:r>
        <w:rPr>
          <w:b/>
          <w:sz w:val="24"/>
          <w:u w:val="single"/>
        </w:rPr>
        <w:t>EMERGENCY</w:t>
      </w:r>
    </w:p>
    <w:p w:rsidR="00E96396" w:rsidRDefault="00E96396" w:rsidP="00E96396">
      <w:pPr>
        <w:ind w:left="720" w:hanging="720"/>
        <w:rPr>
          <w:sz w:val="24"/>
        </w:rPr>
      </w:pPr>
    </w:p>
    <w:p w:rsidR="00E96396" w:rsidRDefault="00E96396" w:rsidP="00E96396">
      <w:pPr>
        <w:ind w:left="720" w:hanging="360"/>
        <w:rPr>
          <w:b/>
          <w:sz w:val="24"/>
        </w:rPr>
      </w:pPr>
    </w:p>
    <w:p w:rsidR="00E96396" w:rsidRPr="0096202E" w:rsidRDefault="00E96396" w:rsidP="00E96396">
      <w:pPr>
        <w:ind w:left="720" w:hanging="720"/>
        <w:rPr>
          <w:sz w:val="24"/>
        </w:rPr>
      </w:pPr>
      <w:r w:rsidRPr="0096202E">
        <w:rPr>
          <w:sz w:val="24"/>
        </w:rPr>
        <w:t>5.</w:t>
      </w:r>
      <w:r w:rsidRPr="0096202E">
        <w:rPr>
          <w:sz w:val="24"/>
        </w:rPr>
        <w:tab/>
        <w:t xml:space="preserve">In the event of neighborhood /regional evacuation </w:t>
      </w:r>
      <w:r>
        <w:rPr>
          <w:sz w:val="24"/>
        </w:rPr>
        <w:t>First Student</w:t>
      </w:r>
      <w:r w:rsidRPr="0096202E">
        <w:rPr>
          <w:sz w:val="24"/>
        </w:rPr>
        <w:t xml:space="preserve"> </w:t>
      </w:r>
      <w:proofErr w:type="spellStart"/>
      <w:r w:rsidRPr="0096202E">
        <w:rPr>
          <w:sz w:val="24"/>
        </w:rPr>
        <w:t>Transportaion</w:t>
      </w:r>
      <w:proofErr w:type="spellEnd"/>
      <w:r w:rsidRPr="0096202E">
        <w:rPr>
          <w:sz w:val="24"/>
        </w:rPr>
        <w:t xml:space="preserve"> will be dispatched for emergency service </w:t>
      </w:r>
      <w:proofErr w:type="gramStart"/>
      <w:r w:rsidRPr="0096202E">
        <w:rPr>
          <w:sz w:val="24"/>
        </w:rPr>
        <w:t>( 905</w:t>
      </w:r>
      <w:proofErr w:type="gramEnd"/>
      <w:r w:rsidRPr="0096202E">
        <w:rPr>
          <w:sz w:val="24"/>
        </w:rPr>
        <w:t xml:space="preserve">-629-8200 ).  A bus will be requested to pick students and staff up in front of the schools.  If this is not possible an alternate pick up location will be determined by the Supervisor and </w:t>
      </w:r>
      <w:r>
        <w:rPr>
          <w:sz w:val="24"/>
        </w:rPr>
        <w:t xml:space="preserve">First Student </w:t>
      </w:r>
      <w:r w:rsidRPr="0096202E">
        <w:rPr>
          <w:sz w:val="24"/>
        </w:rPr>
        <w:t xml:space="preserve">dispatch will be informed    </w:t>
      </w:r>
    </w:p>
    <w:p w:rsidR="00E96396" w:rsidRPr="0096202E" w:rsidRDefault="00E96396" w:rsidP="00E96396">
      <w:pPr>
        <w:ind w:left="720" w:hanging="720"/>
        <w:rPr>
          <w:sz w:val="24"/>
        </w:rPr>
      </w:pPr>
    </w:p>
    <w:p w:rsidR="00E96396" w:rsidRPr="0096202E" w:rsidRDefault="00E96396" w:rsidP="00E96396">
      <w:pPr>
        <w:ind w:left="720" w:hanging="720"/>
        <w:rPr>
          <w:sz w:val="24"/>
        </w:rPr>
      </w:pPr>
      <w:r w:rsidRPr="0096202E">
        <w:rPr>
          <w:sz w:val="24"/>
        </w:rPr>
        <w:t>6</w:t>
      </w:r>
      <w:r>
        <w:rPr>
          <w:sz w:val="24"/>
        </w:rPr>
        <w:t>.</w:t>
      </w:r>
      <w:r>
        <w:rPr>
          <w:sz w:val="24"/>
        </w:rPr>
        <w:tab/>
        <w:t>In the event of</w:t>
      </w:r>
      <w:r w:rsidRPr="0096202E">
        <w:rPr>
          <w:sz w:val="24"/>
        </w:rPr>
        <w:t xml:space="preserve"> an evacuation the Board of Directors will assist with the contacting of parents.  Board members will receive an up-to date client list of phone numbers. </w:t>
      </w:r>
    </w:p>
    <w:p w:rsidR="00E96396" w:rsidRDefault="00E96396" w:rsidP="00E96396">
      <w:pPr>
        <w:ind w:left="720" w:hanging="720"/>
        <w:rPr>
          <w:sz w:val="24"/>
        </w:rPr>
      </w:pPr>
    </w:p>
    <w:p w:rsidR="00E96396" w:rsidRDefault="00E96396" w:rsidP="00E96396">
      <w:pPr>
        <w:ind w:left="720" w:hanging="720"/>
        <w:rPr>
          <w:sz w:val="24"/>
        </w:rPr>
      </w:pPr>
      <w:r>
        <w:rPr>
          <w:sz w:val="24"/>
        </w:rPr>
        <w:t>7.</w:t>
      </w:r>
      <w:r>
        <w:rPr>
          <w:sz w:val="24"/>
        </w:rPr>
        <w:tab/>
      </w:r>
      <w:r w:rsidRPr="0096202E">
        <w:rPr>
          <w:sz w:val="24"/>
        </w:rPr>
        <w:t>All staff</w:t>
      </w:r>
      <w:r>
        <w:rPr>
          <w:sz w:val="24"/>
        </w:rPr>
        <w:t xml:space="preserve"> will keep a list of client telephone numbers at home for use as necessary.  A copy of the John G. Althouse </w:t>
      </w:r>
      <w:proofErr w:type="gramStart"/>
      <w:r>
        <w:rPr>
          <w:sz w:val="24"/>
        </w:rPr>
        <w:t>Before &amp; After</w:t>
      </w:r>
      <w:proofErr w:type="gramEnd"/>
      <w:r>
        <w:rPr>
          <w:sz w:val="24"/>
        </w:rPr>
        <w:t xml:space="preserve"> School Program client list will be provided to school administration.  The Supervisor will partner with the school administration to </w:t>
      </w:r>
      <w:proofErr w:type="gramStart"/>
      <w:r>
        <w:rPr>
          <w:sz w:val="24"/>
        </w:rPr>
        <w:t>advise</w:t>
      </w:r>
      <w:proofErr w:type="gramEnd"/>
      <w:r>
        <w:rPr>
          <w:sz w:val="24"/>
        </w:rPr>
        <w:t xml:space="preserve"> clients of the program’s closure in the event of emergency/ evacuation.</w:t>
      </w:r>
    </w:p>
    <w:p w:rsidR="00E96396" w:rsidRDefault="00E96396" w:rsidP="00E96396">
      <w:pPr>
        <w:ind w:left="720" w:hanging="720"/>
        <w:rPr>
          <w:sz w:val="24"/>
        </w:rPr>
      </w:pPr>
    </w:p>
    <w:p w:rsidR="00E96396" w:rsidRDefault="00E96396" w:rsidP="00E96396">
      <w:pPr>
        <w:ind w:left="720" w:hanging="720"/>
        <w:rPr>
          <w:sz w:val="24"/>
        </w:rPr>
      </w:pPr>
      <w:r>
        <w:rPr>
          <w:sz w:val="24"/>
        </w:rPr>
        <w:t>8.</w:t>
      </w:r>
      <w:r>
        <w:rPr>
          <w:sz w:val="24"/>
        </w:rPr>
        <w:tab/>
        <w:t xml:space="preserve">Should a contained emergency occur in the early morning, </w:t>
      </w:r>
      <w:r w:rsidRPr="0096202E">
        <w:rPr>
          <w:sz w:val="24"/>
        </w:rPr>
        <w:t>the staff typically</w:t>
      </w:r>
      <w:r>
        <w:rPr>
          <w:sz w:val="24"/>
        </w:rPr>
        <w:t xml:space="preserve"> receives advice from the school </w:t>
      </w:r>
      <w:proofErr w:type="gramStart"/>
      <w:r>
        <w:rPr>
          <w:sz w:val="24"/>
        </w:rPr>
        <w:t>administration.</w:t>
      </w:r>
      <w:proofErr w:type="gramEnd"/>
      <w:r>
        <w:rPr>
          <w:sz w:val="24"/>
        </w:rPr>
        <w:t xml:space="preserve">  </w:t>
      </w:r>
      <w:r w:rsidRPr="0096202E">
        <w:rPr>
          <w:sz w:val="24"/>
        </w:rPr>
        <w:t>The staff</w:t>
      </w:r>
      <w:r>
        <w:rPr>
          <w:sz w:val="24"/>
        </w:rPr>
        <w:t xml:space="preserve"> will attempt to contact parents and advise of program’s closure.  Additionally, information is typically broadcast on local radio stations (CFRB, CHUM, etc.).    In the event that a parent does not hear/receive information prior to leaving home, they will be advised accordingly by school administration or emergency staff on site upon arrival at the facility.</w:t>
      </w:r>
    </w:p>
    <w:p w:rsidR="00E96396" w:rsidRDefault="00E96396" w:rsidP="00E96396">
      <w:pPr>
        <w:ind w:left="720" w:hanging="720"/>
        <w:rPr>
          <w:sz w:val="24"/>
        </w:rPr>
      </w:pPr>
    </w:p>
    <w:p w:rsidR="00E96396" w:rsidRDefault="00E96396" w:rsidP="00E96396">
      <w:pPr>
        <w:ind w:left="720" w:hanging="720"/>
        <w:rPr>
          <w:sz w:val="24"/>
        </w:rPr>
      </w:pPr>
      <w:r>
        <w:rPr>
          <w:sz w:val="24"/>
        </w:rPr>
        <w:t>9.</w:t>
      </w:r>
      <w:r>
        <w:rPr>
          <w:sz w:val="24"/>
        </w:rPr>
        <w:tab/>
        <w:t xml:space="preserve">Should a contained emergency occur during the day, the staff will use the following </w:t>
      </w:r>
      <w:proofErr w:type="gramStart"/>
      <w:r>
        <w:rPr>
          <w:sz w:val="24"/>
        </w:rPr>
        <w:t>guidelines:</w:t>
      </w:r>
      <w:proofErr w:type="gramEnd"/>
    </w:p>
    <w:p w:rsidR="00E96396" w:rsidRDefault="00E96396" w:rsidP="00E96396">
      <w:pPr>
        <w:ind w:left="1080" w:hanging="360"/>
        <w:rPr>
          <w:sz w:val="24"/>
        </w:rPr>
      </w:pPr>
      <w:r>
        <w:rPr>
          <w:sz w:val="24"/>
        </w:rPr>
        <w:t>-</w:t>
      </w:r>
      <w:r>
        <w:rPr>
          <w:sz w:val="24"/>
        </w:rPr>
        <w:tab/>
        <w:t>Line children up quietly</w:t>
      </w:r>
    </w:p>
    <w:p w:rsidR="00E96396" w:rsidRDefault="00E96396" w:rsidP="00E96396">
      <w:pPr>
        <w:ind w:left="1080" w:hanging="360"/>
        <w:rPr>
          <w:sz w:val="24"/>
        </w:rPr>
      </w:pPr>
      <w:r>
        <w:rPr>
          <w:sz w:val="24"/>
        </w:rPr>
        <w:t>-</w:t>
      </w:r>
      <w:r>
        <w:rPr>
          <w:sz w:val="24"/>
        </w:rPr>
        <w:tab/>
        <w:t>Leave the premises via the closest fire exit</w:t>
      </w:r>
    </w:p>
    <w:p w:rsidR="00E96396" w:rsidRPr="0096202E" w:rsidRDefault="00E96396" w:rsidP="00E96396">
      <w:pPr>
        <w:ind w:left="1080" w:hanging="360"/>
        <w:rPr>
          <w:sz w:val="24"/>
        </w:rPr>
      </w:pPr>
      <w:r>
        <w:rPr>
          <w:sz w:val="24"/>
        </w:rPr>
        <w:t>-</w:t>
      </w:r>
      <w:r>
        <w:rPr>
          <w:sz w:val="24"/>
        </w:rPr>
        <w:tab/>
        <w:t xml:space="preserve">A designated staff member is responsible for retrieval of daily attendance record, emergency information records, first aid kit medication and </w:t>
      </w:r>
      <w:r w:rsidRPr="0096202E">
        <w:rPr>
          <w:sz w:val="24"/>
        </w:rPr>
        <w:t>the emergency evacuation bag</w:t>
      </w:r>
    </w:p>
    <w:p w:rsidR="00E96396" w:rsidRDefault="00E96396" w:rsidP="00E96396">
      <w:pPr>
        <w:ind w:left="1080" w:hanging="360"/>
        <w:rPr>
          <w:sz w:val="24"/>
        </w:rPr>
      </w:pPr>
      <w:r>
        <w:rPr>
          <w:sz w:val="24"/>
        </w:rPr>
        <w:t>-</w:t>
      </w:r>
      <w:r>
        <w:rPr>
          <w:sz w:val="24"/>
        </w:rPr>
        <w:tab/>
        <w:t>Roll call to ensure all children are accounted for</w:t>
      </w:r>
    </w:p>
    <w:p w:rsidR="00E96396" w:rsidRDefault="00E96396" w:rsidP="00E96396">
      <w:pPr>
        <w:ind w:left="1080" w:hanging="360"/>
        <w:rPr>
          <w:sz w:val="24"/>
        </w:rPr>
      </w:pPr>
      <w:r>
        <w:rPr>
          <w:sz w:val="24"/>
        </w:rPr>
        <w:t>-</w:t>
      </w:r>
      <w:r>
        <w:rPr>
          <w:sz w:val="24"/>
        </w:rPr>
        <w:tab/>
        <w:t>Evacuation to designated schools, if necessary</w:t>
      </w:r>
    </w:p>
    <w:p w:rsidR="00E96396" w:rsidRDefault="00E96396" w:rsidP="00E96396">
      <w:pPr>
        <w:ind w:left="1080" w:hanging="360"/>
        <w:rPr>
          <w:sz w:val="24"/>
        </w:rPr>
      </w:pPr>
      <w:r>
        <w:rPr>
          <w:sz w:val="24"/>
        </w:rPr>
        <w:t>-</w:t>
      </w:r>
      <w:r>
        <w:rPr>
          <w:sz w:val="24"/>
        </w:rPr>
        <w:tab/>
        <w:t xml:space="preserve">Notification of parents at their place of work </w:t>
      </w:r>
    </w:p>
    <w:p w:rsidR="00E96396" w:rsidRDefault="00E96396" w:rsidP="00E96396">
      <w:pPr>
        <w:ind w:left="1080" w:hanging="360"/>
        <w:rPr>
          <w:sz w:val="24"/>
        </w:rPr>
      </w:pPr>
      <w:r>
        <w:rPr>
          <w:sz w:val="24"/>
        </w:rPr>
        <w:t>-</w:t>
      </w:r>
      <w:r>
        <w:rPr>
          <w:sz w:val="24"/>
        </w:rPr>
        <w:tab/>
        <w:t>The Supervisor is responsible for completing necessary reports (e.g. Serious Occurrence).</w:t>
      </w:r>
    </w:p>
    <w:p w:rsidR="00E96396" w:rsidRDefault="00E96396" w:rsidP="00E96396">
      <w:pPr>
        <w:ind w:left="720" w:hanging="720"/>
        <w:rPr>
          <w:sz w:val="24"/>
        </w:rPr>
      </w:pPr>
    </w:p>
    <w:p w:rsidR="00E96396" w:rsidRDefault="00E96396" w:rsidP="00E96396">
      <w:pPr>
        <w:ind w:left="720" w:hanging="720"/>
        <w:rPr>
          <w:sz w:val="24"/>
        </w:rPr>
      </w:pPr>
    </w:p>
    <w:p w:rsidR="00E96396" w:rsidRDefault="00E96396" w:rsidP="00E96396">
      <w:pPr>
        <w:ind w:left="720" w:hanging="720"/>
        <w:rPr>
          <w:sz w:val="24"/>
        </w:rPr>
      </w:pPr>
    </w:p>
    <w:p w:rsidR="00E96396" w:rsidRDefault="00E96396" w:rsidP="00E96396">
      <w:pPr>
        <w:ind w:left="720" w:hanging="720"/>
        <w:rPr>
          <w:sz w:val="24"/>
        </w:rPr>
      </w:pPr>
    </w:p>
    <w:p w:rsidR="00E96396" w:rsidRDefault="00E96396" w:rsidP="00E96396">
      <w:pPr>
        <w:ind w:left="720" w:hanging="720"/>
        <w:rPr>
          <w:sz w:val="24"/>
        </w:rPr>
      </w:pPr>
    </w:p>
    <w:p w:rsidR="00E96396" w:rsidRDefault="00E96396" w:rsidP="00E96396">
      <w:pPr>
        <w:ind w:left="720" w:hanging="720"/>
        <w:rPr>
          <w:sz w:val="24"/>
        </w:rPr>
      </w:pPr>
    </w:p>
    <w:p w:rsidR="00E96396" w:rsidRDefault="00E96396" w:rsidP="00E96396">
      <w:pPr>
        <w:ind w:left="720" w:hanging="720"/>
        <w:rPr>
          <w:sz w:val="24"/>
        </w:rPr>
      </w:pPr>
    </w:p>
    <w:p w:rsidR="00E96396" w:rsidRDefault="00E96396" w:rsidP="00E96396">
      <w:pPr>
        <w:ind w:left="720" w:hanging="720"/>
        <w:outlineLvl w:val="0"/>
        <w:rPr>
          <w:sz w:val="24"/>
        </w:rPr>
      </w:pPr>
    </w:p>
    <w:p w:rsidR="00E96396" w:rsidRDefault="00E96396" w:rsidP="00E96396">
      <w:pPr>
        <w:ind w:left="720" w:hanging="720"/>
        <w:outlineLvl w:val="0"/>
        <w:rPr>
          <w:sz w:val="24"/>
        </w:rPr>
      </w:pPr>
    </w:p>
    <w:p w:rsidR="00E96396" w:rsidRDefault="00E96396" w:rsidP="00E96396">
      <w:pPr>
        <w:ind w:left="720" w:hanging="720"/>
        <w:outlineLvl w:val="0"/>
        <w:rPr>
          <w:sz w:val="24"/>
        </w:rPr>
      </w:pPr>
    </w:p>
    <w:p w:rsidR="00E96396" w:rsidRDefault="00E96396" w:rsidP="00E96396">
      <w:pPr>
        <w:ind w:left="720" w:hanging="720"/>
        <w:outlineLvl w:val="0"/>
        <w:rPr>
          <w:sz w:val="24"/>
        </w:rPr>
      </w:pPr>
    </w:p>
    <w:p w:rsidR="00E96396" w:rsidRDefault="00E96396" w:rsidP="00E96396">
      <w:pPr>
        <w:ind w:left="720" w:hanging="720"/>
        <w:outlineLvl w:val="0"/>
        <w:rPr>
          <w:sz w:val="24"/>
        </w:rPr>
      </w:pPr>
    </w:p>
    <w:p w:rsidR="00E96396" w:rsidRDefault="00E96396" w:rsidP="00E96396">
      <w:pPr>
        <w:ind w:left="720" w:hanging="720"/>
        <w:outlineLvl w:val="0"/>
        <w:rPr>
          <w:sz w:val="24"/>
        </w:rPr>
      </w:pPr>
      <w:r>
        <w:rPr>
          <w:sz w:val="24"/>
        </w:rPr>
        <w:t>Page 3</w:t>
      </w:r>
    </w:p>
    <w:p w:rsidR="00E96396" w:rsidRDefault="00E96396" w:rsidP="00E96396">
      <w:pPr>
        <w:ind w:left="720" w:hanging="720"/>
        <w:outlineLvl w:val="0"/>
        <w:rPr>
          <w:b/>
          <w:sz w:val="24"/>
          <w:u w:val="single"/>
        </w:rPr>
      </w:pPr>
      <w:r w:rsidRPr="002B12FB">
        <w:rPr>
          <w:b/>
          <w:sz w:val="24"/>
          <w:u w:val="single"/>
        </w:rPr>
        <w:t>EMERGENCY</w:t>
      </w:r>
    </w:p>
    <w:p w:rsidR="00E96396" w:rsidRPr="002B12FB" w:rsidRDefault="00E96396" w:rsidP="00E96396">
      <w:pPr>
        <w:ind w:left="720" w:hanging="720"/>
        <w:rPr>
          <w:b/>
          <w:sz w:val="24"/>
          <w:u w:val="single"/>
        </w:rPr>
      </w:pPr>
    </w:p>
    <w:p w:rsidR="00E96396" w:rsidRDefault="00E96396" w:rsidP="00E96396">
      <w:pPr>
        <w:ind w:left="720" w:hanging="720"/>
        <w:rPr>
          <w:sz w:val="24"/>
        </w:rPr>
      </w:pPr>
    </w:p>
    <w:p w:rsidR="00E96396" w:rsidRDefault="00E96396" w:rsidP="00E96396">
      <w:pPr>
        <w:ind w:left="720" w:hanging="360"/>
        <w:rPr>
          <w:sz w:val="24"/>
        </w:rPr>
      </w:pPr>
      <w:r>
        <w:rPr>
          <w:sz w:val="24"/>
        </w:rPr>
        <w:t>10.</w:t>
      </w:r>
      <w:r>
        <w:rPr>
          <w:sz w:val="24"/>
        </w:rPr>
        <w:tab/>
        <w:t xml:space="preserve">Should a neighborhood/regional evacuation occur in the early </w:t>
      </w:r>
      <w:r w:rsidRPr="0096202E">
        <w:rPr>
          <w:sz w:val="24"/>
        </w:rPr>
        <w:t xml:space="preserve">morning, the Supervisor typically receives advice from the school </w:t>
      </w:r>
      <w:proofErr w:type="gramStart"/>
      <w:r w:rsidRPr="0096202E">
        <w:rPr>
          <w:sz w:val="24"/>
        </w:rPr>
        <w:t>administration.</w:t>
      </w:r>
      <w:proofErr w:type="gramEnd"/>
      <w:r w:rsidRPr="0096202E">
        <w:rPr>
          <w:sz w:val="24"/>
        </w:rPr>
        <w:t xml:space="preserve"> The staff will attempt to contact parents and advise of program’s closure.  Additionally</w:t>
      </w:r>
      <w:r>
        <w:rPr>
          <w:sz w:val="24"/>
        </w:rPr>
        <w:t>, information is typically broadcast on local radio stations (CFRB, CHUM, etc.).   In the event that a parent does not hear/receive information prior to leaving home, they will be advised accordingly by school administration or emergency staff on site upon arrival at the facility.</w:t>
      </w:r>
    </w:p>
    <w:p w:rsidR="00E96396" w:rsidRDefault="00E96396" w:rsidP="00E96396">
      <w:pPr>
        <w:ind w:left="720" w:hanging="720"/>
        <w:rPr>
          <w:sz w:val="24"/>
        </w:rPr>
      </w:pPr>
    </w:p>
    <w:p w:rsidR="00E96396" w:rsidRPr="0096202E" w:rsidRDefault="00E96396" w:rsidP="00E96396">
      <w:pPr>
        <w:numPr>
          <w:ilvl w:val="0"/>
          <w:numId w:val="6"/>
        </w:numPr>
        <w:rPr>
          <w:sz w:val="24"/>
        </w:rPr>
      </w:pPr>
      <w:r>
        <w:rPr>
          <w:sz w:val="24"/>
        </w:rPr>
        <w:t xml:space="preserve">Should a neighborhood/regional evacuation occur during the day, the staff will follow directions of emergency staff and/or </w:t>
      </w:r>
      <w:proofErr w:type="gramStart"/>
      <w:r>
        <w:rPr>
          <w:sz w:val="24"/>
        </w:rPr>
        <w:t>police.</w:t>
      </w:r>
      <w:proofErr w:type="gramEnd"/>
      <w:r>
        <w:rPr>
          <w:sz w:val="24"/>
        </w:rPr>
        <w:t xml:space="preserve">  If these instructions vary from emergency guidelines, the Supervisor will alert staff and prepare them to follow instructions</w:t>
      </w:r>
      <w:r w:rsidRPr="0096202E">
        <w:rPr>
          <w:sz w:val="24"/>
        </w:rPr>
        <w:t>.  The parents will be notified at their place of work as soon as possible.  Staff are responsible for the supervision of any other children who may be delegated to their care during such an event.</w:t>
      </w:r>
    </w:p>
    <w:p w:rsidR="00E96396" w:rsidRDefault="00E96396" w:rsidP="00E96396">
      <w:pPr>
        <w:rPr>
          <w:sz w:val="24"/>
        </w:rPr>
      </w:pPr>
    </w:p>
    <w:p w:rsidR="00E96396" w:rsidRDefault="00E96396" w:rsidP="00E96396">
      <w:pPr>
        <w:rPr>
          <w:sz w:val="24"/>
        </w:rPr>
      </w:pPr>
    </w:p>
    <w:p w:rsidR="00E96396" w:rsidRDefault="00E96396" w:rsidP="00E96396">
      <w:pPr>
        <w:ind w:left="720" w:hanging="720"/>
        <w:rPr>
          <w:sz w:val="24"/>
        </w:rPr>
      </w:pPr>
    </w:p>
    <w:p w:rsidR="00270EF0" w:rsidRDefault="00270EF0" w:rsidP="00270EF0">
      <w:pPr>
        <w:rPr>
          <w:b/>
          <w:sz w:val="24"/>
          <w:u w:val="single"/>
        </w:rPr>
      </w:pPr>
    </w:p>
    <w:sectPr w:rsidR="00270EF0" w:rsidSect="00C96FCE">
      <w:headerReference w:type="even" r:id="rId7"/>
      <w:headerReference w:type="default" r:id="rId8"/>
      <w:footerReference w:type="even" r:id="rId9"/>
      <w:footerReference w:type="default" r:id="rId10"/>
      <w:headerReference w:type="first" r:id="rId11"/>
      <w:footerReference w:type="first" r:id="rId12"/>
      <w:pgSz w:w="12240" w:h="15840"/>
      <w:pgMar w:top="1440" w:right="81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98" w:rsidRDefault="003E4B98" w:rsidP="00C96FCE">
      <w:r>
        <w:separator/>
      </w:r>
    </w:p>
  </w:endnote>
  <w:endnote w:type="continuationSeparator" w:id="0">
    <w:p w:rsidR="003E4B98" w:rsidRDefault="003E4B98" w:rsidP="00C9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lantagenet Cherokee">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96" w:rsidRDefault="00E96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3" w:rsidRDefault="006C41D3" w:rsidP="006C41D3">
    <w:pPr>
      <w:pStyle w:val="Footer"/>
      <w:pBdr>
        <w:top w:val="single" w:sz="4" w:space="1" w:color="auto"/>
      </w:pBdr>
    </w:pPr>
  </w:p>
  <w:p w:rsidR="006C41D3" w:rsidRPr="006C41D3" w:rsidRDefault="00E96396" w:rsidP="006C41D3">
    <w:pPr>
      <w:pStyle w:val="Footer"/>
      <w:pBdr>
        <w:top w:val="single" w:sz="4" w:space="1" w:color="auto"/>
      </w:pBdr>
      <w:rPr>
        <w:b/>
      </w:rPr>
    </w:pPr>
    <w:r>
      <w:rPr>
        <w:b/>
      </w:rPr>
      <w:t xml:space="preserve">SEPTEMBER </w:t>
    </w:r>
    <w:bookmarkStart w:id="0" w:name="_GoBack"/>
    <w:bookmarkEnd w:id="0"/>
    <w:r w:rsidR="006C41D3" w:rsidRPr="006C41D3">
      <w:rPr>
        <w:b/>
      </w:rPr>
      <w:t xml:space="preserv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96" w:rsidRDefault="00E96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98" w:rsidRDefault="003E4B98" w:rsidP="00C96FCE">
      <w:r>
        <w:separator/>
      </w:r>
    </w:p>
  </w:footnote>
  <w:footnote w:type="continuationSeparator" w:id="0">
    <w:p w:rsidR="003E4B98" w:rsidRDefault="003E4B98" w:rsidP="00C9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96" w:rsidRDefault="00E96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CE" w:rsidRPr="00C96FCE" w:rsidRDefault="00C96FCE" w:rsidP="00C96FCE">
    <w:pPr>
      <w:pStyle w:val="Header"/>
      <w:pBdr>
        <w:bottom w:val="single" w:sz="8" w:space="1" w:color="auto"/>
      </w:pBdr>
      <w:ind w:left="-810"/>
      <w:rPr>
        <w:b/>
        <w:sz w:val="24"/>
        <w:szCs w:val="24"/>
      </w:rPr>
    </w:pPr>
    <w:r w:rsidRPr="00C96FCE">
      <w:rPr>
        <w:noProof/>
      </w:rPr>
      <w:drawing>
        <wp:inline distT="0" distB="0" distL="0" distR="0" wp14:anchorId="49834CB6" wp14:editId="4D22AEEB">
          <wp:extent cx="1743075" cy="647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GAlthouse-COL   LOGO DESIGN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647700"/>
                  </a:xfrm>
                  <a:prstGeom prst="rect">
                    <a:avLst/>
                  </a:prstGeom>
                </pic:spPr>
              </pic:pic>
            </a:graphicData>
          </a:graphic>
        </wp:inline>
      </w:drawing>
    </w:r>
    <w:r w:rsidRPr="00C96FCE">
      <w:t xml:space="preserve">                                                                              </w:t>
    </w:r>
    <w:r w:rsidRPr="00C96FCE">
      <w:rPr>
        <w:rFonts w:ascii="Plantagenet Cherokee" w:hAnsi="Plantagenet Cherokee"/>
        <w:b/>
        <w:sz w:val="24"/>
        <w:szCs w:val="24"/>
      </w:rPr>
      <w:t>POLICY AND PROCEDURE MANUAL</w:t>
    </w:r>
  </w:p>
  <w:p w:rsidR="00C96FCE" w:rsidRDefault="00C96F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96" w:rsidRDefault="00E96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2AE"/>
    <w:multiLevelType w:val="hybridMultilevel"/>
    <w:tmpl w:val="B3065F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721708"/>
    <w:multiLevelType w:val="hybridMultilevel"/>
    <w:tmpl w:val="4E9AD35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D332EB"/>
    <w:multiLevelType w:val="hybridMultilevel"/>
    <w:tmpl w:val="4B7C43EC"/>
    <w:lvl w:ilvl="0" w:tplc="2F0EAC6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FD8739A"/>
    <w:multiLevelType w:val="hybridMultilevel"/>
    <w:tmpl w:val="829E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11473"/>
    <w:multiLevelType w:val="hybridMultilevel"/>
    <w:tmpl w:val="C2F607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CE2F8B"/>
    <w:multiLevelType w:val="hybridMultilevel"/>
    <w:tmpl w:val="663A31AE"/>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CE"/>
    <w:rsid w:val="00035504"/>
    <w:rsid w:val="00133383"/>
    <w:rsid w:val="002076EA"/>
    <w:rsid w:val="00270EF0"/>
    <w:rsid w:val="00323008"/>
    <w:rsid w:val="003E4B98"/>
    <w:rsid w:val="00403A2B"/>
    <w:rsid w:val="00582654"/>
    <w:rsid w:val="006924F2"/>
    <w:rsid w:val="006C41D3"/>
    <w:rsid w:val="00865379"/>
    <w:rsid w:val="00A71AE6"/>
    <w:rsid w:val="00AE0772"/>
    <w:rsid w:val="00C96FCE"/>
    <w:rsid w:val="00CD2888"/>
    <w:rsid w:val="00DC0FE2"/>
    <w:rsid w:val="00DF3C87"/>
    <w:rsid w:val="00E32287"/>
    <w:rsid w:val="00E53A8D"/>
    <w:rsid w:val="00E96396"/>
    <w:rsid w:val="00F330C1"/>
    <w:rsid w:val="00F767FC"/>
    <w:rsid w:val="00FC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79F9FDA-A2EF-47A3-97BF-A70D4BFD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E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6FCE"/>
  </w:style>
  <w:style w:type="paragraph" w:styleId="Footer">
    <w:name w:val="footer"/>
    <w:basedOn w:val="Normal"/>
    <w:link w:val="Foot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6FCE"/>
  </w:style>
  <w:style w:type="paragraph" w:styleId="BalloonText">
    <w:name w:val="Balloon Text"/>
    <w:basedOn w:val="Normal"/>
    <w:link w:val="BalloonTextChar"/>
    <w:uiPriority w:val="99"/>
    <w:semiHidden/>
    <w:unhideWhenUsed/>
    <w:rsid w:val="00C9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FCE"/>
    <w:rPr>
      <w:rFonts w:ascii="Segoe UI" w:hAnsi="Segoe UI" w:cs="Segoe UI"/>
      <w:sz w:val="18"/>
      <w:szCs w:val="18"/>
    </w:rPr>
  </w:style>
  <w:style w:type="table" w:styleId="TableGrid">
    <w:name w:val="Table Grid"/>
    <w:basedOn w:val="TableNormal"/>
    <w:uiPriority w:val="39"/>
    <w:rsid w:val="0069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28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Hawkins</dc:creator>
  <cp:keywords/>
  <dc:description/>
  <cp:lastModifiedBy>Beth Hawkins</cp:lastModifiedBy>
  <cp:revision>2</cp:revision>
  <cp:lastPrinted>2015-04-23T08:14:00Z</cp:lastPrinted>
  <dcterms:created xsi:type="dcterms:W3CDTF">2015-11-01T15:49:00Z</dcterms:created>
  <dcterms:modified xsi:type="dcterms:W3CDTF">2015-11-01T15:49:00Z</dcterms:modified>
</cp:coreProperties>
</file>